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3E00C6" w14:textId="0DD69B76" w:rsidR="00690C7D" w:rsidRPr="00690C7D" w:rsidRDefault="00FD750A" w:rsidP="00690C7D">
      <w:pPr>
        <w:rPr>
          <w:b/>
          <w:bCs/>
        </w:rPr>
      </w:pPr>
      <w:r>
        <w:rPr>
          <w:b/>
          <w:bCs/>
          <w:u w:val="single"/>
        </w:rPr>
        <w:t xml:space="preserve">Minutes of </w:t>
      </w:r>
      <w:r w:rsidR="00690C7D">
        <w:rPr>
          <w:b/>
          <w:bCs/>
          <w:u w:val="single"/>
        </w:rPr>
        <w:t xml:space="preserve">PCyC </w:t>
      </w:r>
      <w:r w:rsidR="00690C7D" w:rsidRPr="00690C7D">
        <w:rPr>
          <w:b/>
          <w:bCs/>
          <w:u w:val="single"/>
        </w:rPr>
        <w:t xml:space="preserve">Open Meeting </w:t>
      </w:r>
      <w:r w:rsidR="00690C7D">
        <w:rPr>
          <w:b/>
          <w:bCs/>
          <w:u w:val="single"/>
        </w:rPr>
        <w:t>30</w:t>
      </w:r>
      <w:r w:rsidR="00690C7D" w:rsidRPr="00690C7D">
        <w:rPr>
          <w:b/>
          <w:bCs/>
          <w:u w:val="single"/>
          <w:vertAlign w:val="superscript"/>
        </w:rPr>
        <w:t>th</w:t>
      </w:r>
      <w:r w:rsidR="00690C7D">
        <w:rPr>
          <w:b/>
          <w:bCs/>
          <w:u w:val="single"/>
        </w:rPr>
        <w:t xml:space="preserve"> October 2024 6.30 – 8.00pm</w:t>
      </w:r>
    </w:p>
    <w:p w14:paraId="6A1CF475" w14:textId="48E3B8D6" w:rsidR="00FD750A" w:rsidRPr="00690C7D" w:rsidRDefault="00690C7D" w:rsidP="00690C7D">
      <w:r w:rsidRPr="00690C7D">
        <w:t xml:space="preserve">1. Welcome and Introductions </w:t>
      </w:r>
      <w:r w:rsidR="00FD750A">
        <w:t>- John Abraham (chair), Stuart Mee, Jon Stevens, Andy Whitby, Mark Swarbrick, Mike Kelly, Kit Harbottle</w:t>
      </w:r>
      <w:r w:rsidR="00BB1DE6">
        <w:t xml:space="preserve"> (Transition Tavistock)</w:t>
      </w:r>
      <w:r w:rsidR="00FD750A">
        <w:t>, Cllr John Stephens (PCC Cycling Champion), Jenny Ayrton, Colin MacKenzie</w:t>
      </w:r>
      <w:r w:rsidR="00BB1DE6">
        <w:t xml:space="preserve"> (Tavistock Wheelers Cycle Club)</w:t>
      </w:r>
      <w:r w:rsidR="00FD750A">
        <w:t>, Dave Kilroy, Ricky Lowes</w:t>
      </w:r>
      <w:r w:rsidR="00CE24AE">
        <w:t>, Annette Quartley</w:t>
      </w:r>
    </w:p>
    <w:p w14:paraId="29191A65" w14:textId="14C45E3F" w:rsidR="00690C7D" w:rsidRPr="00690C7D" w:rsidRDefault="00690C7D" w:rsidP="00690C7D">
      <w:r w:rsidRPr="00690C7D">
        <w:t> 2. Apologies</w:t>
      </w:r>
      <w:r w:rsidR="00FD750A">
        <w:t xml:space="preserve"> – Sue Jennings, Graham Wilson, Hilary Neve</w:t>
      </w:r>
    </w:p>
    <w:p w14:paraId="43166B29" w14:textId="4C605AB2" w:rsidR="00690C7D" w:rsidRDefault="00690C7D" w:rsidP="00690C7D">
      <w:r w:rsidRPr="00690C7D">
        <w:t>3. a) Overview of current consultations, campaigns and meetings</w:t>
      </w:r>
    </w:p>
    <w:p w14:paraId="27844744" w14:textId="22FD3A3B" w:rsidR="00FD750A" w:rsidRDefault="00FD750A" w:rsidP="00690C7D">
      <w:r>
        <w:t xml:space="preserve">JA gave an overview of the current context. No mention of sustainable transport policy in the run up to the general election, since then Louise Haigh (SoS for Transport) has made announcements suggesting </w:t>
      </w:r>
      <w:r>
        <w:rPr>
          <w:rFonts w:ascii="Calibri" w:hAnsi="Calibri" w:cs="Calibri"/>
        </w:rPr>
        <w:t>£</w:t>
      </w:r>
      <w:r>
        <w:t>100 million over two years for cycling infrastructure.</w:t>
      </w:r>
      <w:r w:rsidR="000F6476">
        <w:t xml:space="preserve"> </w:t>
      </w:r>
      <w:r>
        <w:t xml:space="preserve">Piecemeal nature of funding </w:t>
      </w:r>
      <w:r w:rsidR="000F6476">
        <w:t>means</w:t>
      </w:r>
      <w:r>
        <w:t xml:space="preserve"> we’ve fallen behind other countries in Europe. Locally the situation is the same. No announcements before local elections. Subsequently, 20mph zone was proposed for parts of Stonehouse and Stoke. Cllr Stephen</w:t>
      </w:r>
      <w:r w:rsidR="008E7210">
        <w:t>s</w:t>
      </w:r>
      <w:r>
        <w:t xml:space="preserve"> was able to say that </w:t>
      </w:r>
      <w:r w:rsidR="008E7210">
        <w:t>initial proposal came as a response to co</w:t>
      </w:r>
      <w:r w:rsidR="000F6476">
        <w:t>nc</w:t>
      </w:r>
      <w:r w:rsidR="008E7210">
        <w:t>erns raised by res</w:t>
      </w:r>
      <w:r w:rsidR="000F6476">
        <w:t>id</w:t>
      </w:r>
      <w:r w:rsidR="008E7210">
        <w:t xml:space="preserve">ents in the area and that analysis of responses is continuing and is likely to be finalised by </w:t>
      </w:r>
      <w:r w:rsidR="000F6476">
        <w:t xml:space="preserve">the </w:t>
      </w:r>
      <w:r w:rsidR="008E7210">
        <w:t>end of November.</w:t>
      </w:r>
    </w:p>
    <w:p w14:paraId="12531C68" w14:textId="67AFB017" w:rsidR="008E7210" w:rsidRPr="00690C7D" w:rsidRDefault="008E7210" w:rsidP="00690C7D">
      <w:r>
        <w:t>Local Authorities have to produce LCWIPs. PCyC has responded to proposals from PCC, South Hams and the Yelverton to Roborough route (multiple versions of this exist) and it has gone to a further round of consultation. KH said that SHDC and WDBC had pretty good proposals for walking and cycling within settlements but not between settlements. Consultation on these ended at about the same time DCC started consultation on 10 routes across the county. The only one in our area is the Yelverton to Roborough route which is quite different from the WDBC/SHDC proposal. KH asked for PCyC position to help shape Transition Tavistock Group’s re</w:t>
      </w:r>
      <w:r w:rsidR="000F6476">
        <w:t>s</w:t>
      </w:r>
      <w:r>
        <w:t xml:space="preserve">ponse. SM said there had been lots of support from various groups for a route alongside the A386 but subsequent proposals are for a less direct route which will not suit commuters. </w:t>
      </w:r>
      <w:r w:rsidR="00BB1DE6">
        <w:t>CM agreed that a route for commuters was needed, anticipated that the next step was a feasibility study.</w:t>
      </w:r>
    </w:p>
    <w:p w14:paraId="1DE587EA" w14:textId="77777777" w:rsidR="00BB1DE6" w:rsidRDefault="00690C7D" w:rsidP="00690C7D">
      <w:r w:rsidRPr="00690C7D">
        <w:t> </w:t>
      </w:r>
      <w:r w:rsidRPr="00690C7D">
        <w:t> </w:t>
      </w:r>
      <w:r w:rsidRPr="00690C7D">
        <w:t xml:space="preserve">b) Report on PCyC’s involvement with Plymouth CC, Devon CC, MPs, local politicians and cycling organisations. </w:t>
      </w:r>
      <w:r w:rsidR="00BB1DE6">
        <w:t>JA outlined PCyC position as a non-statutory consultee with PCC and our regular 3-monthly meetings with senior staff from PCC giving us the opportunity to raise items of concern as well as using lines of communication between meetings to raise urgent issues (eg vegetation management and maintenance). Further contact made with ward councillors on local issues and Cllr Stephens. This is often more effective and JA encouraged members to make direct contact with their councillors too and to use reporting tools on PCC website. This has the advantage of generating specific reports, but we are aware that that the efficacy of these tools could be better.</w:t>
      </w:r>
    </w:p>
    <w:p w14:paraId="4E19CEE6" w14:textId="787F9156" w:rsidR="00690C7D" w:rsidRDefault="00BB1DE6" w:rsidP="00690C7D">
      <w:r>
        <w:lastRenderedPageBreak/>
        <w:t>Following the general election, PCyC has made contact with all MPs representing Plymouth and immediate surroundings to raise issues relevant to their constituencies that have come from PCyC committee and members. Face to face meeting with Fred Thomas (Moor View) has taken place and meeting with Rebecca Smith (SW Devon) is scheduled. It is prov</w:t>
      </w:r>
      <w:r w:rsidR="00FD7529">
        <w:t>ing</w:t>
      </w:r>
      <w:r>
        <w:t xml:space="preserve"> more difficult </w:t>
      </w:r>
      <w:r w:rsidR="00FD7529">
        <w:t>to get meetings with MPs where we do not have a committee member who lives within their constituency. The PCyC website has been updated to include contact details for local councillors and MPs.</w:t>
      </w:r>
    </w:p>
    <w:p w14:paraId="2EF0974D" w14:textId="45DA8287" w:rsidR="00FD7529" w:rsidRDefault="00FD7529" w:rsidP="00690C7D">
      <w:r>
        <w:t xml:space="preserve">Comments have been made on a range of planning applications (eg Deep Lane overbridge). </w:t>
      </w:r>
    </w:p>
    <w:p w14:paraId="7F7E7676" w14:textId="622BBD66" w:rsidR="00FD7529" w:rsidRDefault="00FD7529" w:rsidP="00690C7D">
      <w:r>
        <w:t>PCyC maintains contact with Sustrans a</w:t>
      </w:r>
      <w:r w:rsidR="000F6476">
        <w:t>n</w:t>
      </w:r>
      <w:r>
        <w:t>d is affiliated to Cycling UK and we have spoken with them and sought advice on issues such as parking in cycle lanes. We have made co</w:t>
      </w:r>
      <w:r w:rsidR="000F6476">
        <w:t>n</w:t>
      </w:r>
      <w:r>
        <w:t>t</w:t>
      </w:r>
      <w:r w:rsidR="000F6476">
        <w:t>a</w:t>
      </w:r>
      <w:r>
        <w:t>ct with A</w:t>
      </w:r>
      <w:r w:rsidR="006E26EA">
        <w:t xml:space="preserve">ctive </w:t>
      </w:r>
      <w:r>
        <w:t>T</w:t>
      </w:r>
      <w:r w:rsidR="006E26EA">
        <w:t xml:space="preserve">ravel </w:t>
      </w:r>
      <w:r>
        <w:t>E</w:t>
      </w:r>
      <w:r w:rsidR="006E26EA">
        <w:t>ngland</w:t>
      </w:r>
      <w:r>
        <w:t xml:space="preserve"> over proposed housing development at Coypool as they have an obligation to comment on developments over a certain size threshold.</w:t>
      </w:r>
    </w:p>
    <w:p w14:paraId="30E92EC5" w14:textId="50F78368" w:rsidR="00FD7529" w:rsidRDefault="00FD7529" w:rsidP="00690C7D">
      <w:r>
        <w:t>Locally we reach out to other groups with an interest in cycling to try to establish a network.</w:t>
      </w:r>
    </w:p>
    <w:p w14:paraId="42790DAA" w14:textId="6913130F" w:rsidR="00FD7529" w:rsidRDefault="00FD7529" w:rsidP="00690C7D">
      <w:r>
        <w:t xml:space="preserve">MS reported back on his meeting with Fred Thomas MP. They discussed the need for a coherent national policy for active travel but also recognised links to health and environment agenda. MS highlighted the need for a shift away from anti-cyclist culture war and also the essential need for ongoing maintenance of infrastructure. He brought up the issue of the man injured recently while cycling along Forder Valley. Fred Thomas was </w:t>
      </w:r>
      <w:r w:rsidR="00513FDC">
        <w:t xml:space="preserve">keen to promote a ‘Devonport Deal’ with </w:t>
      </w:r>
      <w:r w:rsidR="00F54D54">
        <w:t>mo</w:t>
      </w:r>
      <w:r w:rsidR="00513FDC">
        <w:t>ney coming in to the area from the Freeport development. All three city MPs are working on this, seeing it as an opportunity for more infrastructure development. Fred Thomas asked for information on specific campaigns that he can lend his support to by speaking in debates, asking questions in parliament, etc. He was sympathetic and willing to help. JA outlined PCyC concerns over safety of Forder Valley, the route improvement options and recognised the constraints in the area.</w:t>
      </w:r>
      <w:r>
        <w:t xml:space="preserve"> </w:t>
      </w:r>
    </w:p>
    <w:p w14:paraId="4F232093" w14:textId="47ACAEC2" w:rsidR="00690C7D" w:rsidRDefault="00690C7D" w:rsidP="00690C7D">
      <w:r w:rsidRPr="00690C7D">
        <w:t>4. Cycling infrastructure –under construction,  imminent and unfunded</w:t>
      </w:r>
    </w:p>
    <w:p w14:paraId="46B92A1C" w14:textId="6C4B1E47" w:rsidR="00513FDC" w:rsidRDefault="00513FDC" w:rsidP="00690C7D">
      <w:r>
        <w:t xml:space="preserve">The general situation is that there is no funding for any infrastructure but plans are being drawn up by PCC to be ‘shovel ready’ as and when funds are available. One exception </w:t>
      </w:r>
      <w:r w:rsidR="00F54D54">
        <w:t xml:space="preserve">where funding is secured </w:t>
      </w:r>
      <w:r>
        <w:t>is the extension of the eastern corridor route along Billacombe Road in Plymstock to open a route extension under the old rail bridge on Colesdown Hill and provide a safe crossing of the A379.</w:t>
      </w:r>
    </w:p>
    <w:p w14:paraId="35C0C1B8" w14:textId="45F5BF66" w:rsidR="00513FDC" w:rsidRDefault="00513FDC" w:rsidP="00690C7D">
      <w:r>
        <w:t>Unfunded schemes include crossings at Eldad Hill, Alma Road, Cot Hill. Widening of the A386 at Woolwell is going ahead and includes an improved cycle route.</w:t>
      </w:r>
    </w:p>
    <w:p w14:paraId="357E3739" w14:textId="51C2DCE7" w:rsidR="007C4CA5" w:rsidRDefault="00513FDC" w:rsidP="00690C7D">
      <w:r>
        <w:lastRenderedPageBreak/>
        <w:t xml:space="preserve">There is a general feeling that little is being done. The PCyC Facebook forum gets a lot of comment and criticism of PCyC, PCC councillors and officers </w:t>
      </w:r>
      <w:r w:rsidR="00FB164D">
        <w:t>(not always well placed) and a feeling that there’s a lack of ambition and vision. Cllr Stephens pointed out that all councillors and officers are working under constraints on funding. He added that the costs for the Col</w:t>
      </w:r>
      <w:r w:rsidR="00F54D54">
        <w:t>e</w:t>
      </w:r>
      <w:r w:rsidR="00FB164D">
        <w:t>sdown Hill extension have inc</w:t>
      </w:r>
      <w:r w:rsidR="00F54D54">
        <w:t>r</w:t>
      </w:r>
      <w:r w:rsidR="00FB164D">
        <w:t xml:space="preserve">eased but there is a will to get things done and he pointed to barrier removals, monitoring of vehicles blocking cycle lanes, action to improve infrastructure and opportunity for cycling eg Bikeability, looking to fill gaps in provision such as a pump track. Schemes coming up include removal of barriers under the A38 in Honicknowle, improved cycling facilities between Crownhill and Manadon, flood defence work along the Embankment which will allow improvements to two sections of the cycle path, vegetation management and improved safety signage in Staddiscombe. Safer Streets for Schools is being extended with 5 new schemes. This work is going well thanks to support from volunteers and there has been an uptick in cycling. </w:t>
      </w:r>
      <w:r w:rsidR="007C4CA5">
        <w:t>Other projects underway - e</w:t>
      </w:r>
      <w:r w:rsidR="00FB164D">
        <w:t>xploring options for improved cyclist safety around Plymstock School</w:t>
      </w:r>
      <w:r w:rsidR="007C4CA5">
        <w:t>, parking enforcement around Neptune Park in Cattedown to keep cycle route clear, liaison with Police and PCC to introduce double yellow lines to tackle parking in the cycle lane on Elburton Road, looking at better signage and traffic directions at the Royal William Yard. Cllr Stephens is meeting Chris Boardman in November. Focus on road defects and pot holes as there are no criteria specifically focussed on when intervention is needed to keep cyclists safe. Cllr Stephens is also liaising with Brixton PC over alternative route avoiding Dawes Lane.</w:t>
      </w:r>
    </w:p>
    <w:p w14:paraId="24BFABE1" w14:textId="51981123" w:rsidR="00FB164D" w:rsidRDefault="007C4CA5" w:rsidP="00690C7D">
      <w:r>
        <w:t xml:space="preserve">MS felt that communication from PCC could be better and that they should get their message out before negative criticism starts (eg Laira Bridge and Colesdown Hill). Secondly he emphasised the need for effective enforcement. Cllr Stephens agreed on the need to get the message out and referred to an apparent 10 minute grace period for parking on double yellow lines </w:t>
      </w:r>
      <w:r w:rsidR="0042501C">
        <w:t>and assured that work for Laira Bridge was going on offsite. He added that vegetation issues are often complicated when PCC don’t own the land.</w:t>
      </w:r>
    </w:p>
    <w:p w14:paraId="51D65237" w14:textId="4048A3B8" w:rsidR="0042501C" w:rsidRDefault="0042501C" w:rsidP="00690C7D">
      <w:r>
        <w:t>SM appreciated Cllr Stephens’ proactive stance but regretted that PCC has been unwilling to consult with PCyC at an early stage in project developments and generally gets asked for views when a scheme has been planned. The St Budeaux to city centre route and route position and parking on Elburton Road have been the exceptions.</w:t>
      </w:r>
    </w:p>
    <w:p w14:paraId="3DBDABC7" w14:textId="27E3E74F" w:rsidR="00246FCC" w:rsidRDefault="00246FCC" w:rsidP="00690C7D">
      <w:r>
        <w:t xml:space="preserve">JS welcomed Cllr Stephens’ update and felt we shouldn’t underestimate the positive impact of fairly small schemes. He appreciated the enthusiasm shown for getting children on bikes as it gives young people real freedom and independence. He also observed that Cornwall seems to have managed to introduce 20mph zones in villages without great controversy. </w:t>
      </w:r>
    </w:p>
    <w:p w14:paraId="6D2D7E04" w14:textId="5A4355D3" w:rsidR="00246FCC" w:rsidRPr="00690C7D" w:rsidRDefault="00246FCC" w:rsidP="00690C7D">
      <w:r>
        <w:t>J</w:t>
      </w:r>
      <w:r w:rsidR="006E26EA">
        <w:t xml:space="preserve">enny </w:t>
      </w:r>
      <w:r>
        <w:t xml:space="preserve">Ayrton raised </w:t>
      </w:r>
      <w:r w:rsidR="006C10EB">
        <w:t xml:space="preserve">the issue of access to the crematorium – she was pleased to find cycle parking there but there is very poor connectivity from Plympton and Sherford. Cllr </w:t>
      </w:r>
      <w:r w:rsidR="006C10EB">
        <w:lastRenderedPageBreak/>
        <w:t xml:space="preserve">Stephens said there is a plan for a northern walking and cycling route around Sherford that will get close to the crematorium and there are also pans for improved links into Sherford from Elburton along Sherford Road. </w:t>
      </w:r>
    </w:p>
    <w:p w14:paraId="6B0DFBDE" w14:textId="77777777" w:rsidR="00BC2B10" w:rsidRPr="00690C7D" w:rsidRDefault="00690C7D" w:rsidP="00BC2B10">
      <w:r w:rsidRPr="00690C7D">
        <w:t>5. Open Floor – what do you want from the Plymouth Cycling Campaign</w:t>
      </w:r>
      <w:r w:rsidR="00BC2B10">
        <w:t xml:space="preserve"> / </w:t>
      </w:r>
      <w:r w:rsidR="00BC2B10" w:rsidRPr="00690C7D">
        <w:t>6. Future focus</w:t>
      </w:r>
    </w:p>
    <w:p w14:paraId="6B713E1A" w14:textId="04BBA673" w:rsidR="006C10EB" w:rsidRDefault="006C10EB" w:rsidP="00690C7D">
      <w:r>
        <w:t>JAyrton enjoyed being part of the Facebook forum and seeing that others share her frustration. She felt it was heartening to hear how many conversations PCyC is nudging into on behalf of members and supporters.</w:t>
      </w:r>
    </w:p>
    <w:p w14:paraId="63FCB41B" w14:textId="77777777" w:rsidR="006C10EB" w:rsidRDefault="006C10EB" w:rsidP="00690C7D">
      <w:r>
        <w:t>Cllr Stephens said it would be good to have young people involved and to know what they want. They may have learnt how to ride a bike but need to be able to develop. He said he would talk to young people as part of his role.</w:t>
      </w:r>
    </w:p>
    <w:p w14:paraId="2C094696" w14:textId="5B0C4E94" w:rsidR="006C10EB" w:rsidRDefault="006C10EB" w:rsidP="00690C7D">
      <w:r>
        <w:t>JA felt it was worth another shot at reaching out again to other cycle groups. MS suggested broadening that further to other local groups and public transport users. JS suggested Living Streets and MS added 20mph campaigners. KH pointed out that infrastructure improvements for cycling often benefit other groups too eg wheelchair users.</w:t>
      </w:r>
    </w:p>
    <w:p w14:paraId="022F7450" w14:textId="3615E221" w:rsidR="006C10EB" w:rsidRDefault="006C10EB" w:rsidP="00690C7D">
      <w:r>
        <w:t xml:space="preserve">AQ agreed with JS that small improvements can make a difference. She referred to a list of 10 suggestions for improving cycling in Plymstock </w:t>
      </w:r>
      <w:r w:rsidR="00CE24AE">
        <w:t>prepared a few years ago. A couple have been acted on but for others nothing has happened. JA suggested that list be forwarded to PCyC and Cllr Stephens.</w:t>
      </w:r>
    </w:p>
    <w:p w14:paraId="0090E083" w14:textId="718057E2" w:rsidR="00BC2B10" w:rsidRDefault="00BC2B10" w:rsidP="00690C7D">
      <w:r>
        <w:t>AW thanked supporters for being there and made a plea that they talk to people they know and other people who care about what we are doing as we need more people to be involved.</w:t>
      </w:r>
    </w:p>
    <w:p w14:paraId="2DED4798" w14:textId="55793B21" w:rsidR="006C10EB" w:rsidRPr="00690C7D" w:rsidRDefault="006C10EB" w:rsidP="00690C7D">
      <w:r>
        <w:t xml:space="preserve">   </w:t>
      </w:r>
    </w:p>
    <w:p w14:paraId="61E81BB0" w14:textId="7C9CD81D" w:rsidR="00690C7D" w:rsidRDefault="00690C7D" w:rsidP="00690C7D">
      <w:r w:rsidRPr="00690C7D">
        <w:t>7. AOB</w:t>
      </w:r>
    </w:p>
    <w:p w14:paraId="281BCDF8" w14:textId="6057032D" w:rsidR="00BC2B10" w:rsidRPr="00690C7D" w:rsidRDefault="00BC2B10" w:rsidP="00690C7D">
      <w:r>
        <w:t xml:space="preserve">None </w:t>
      </w:r>
    </w:p>
    <w:p w14:paraId="54A847BB" w14:textId="1B6E00A0" w:rsidR="00690C7D" w:rsidRDefault="00690C7D"/>
    <w:sectPr w:rsidR="00690C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C7D"/>
    <w:rsid w:val="000F6476"/>
    <w:rsid w:val="00246FCC"/>
    <w:rsid w:val="00264660"/>
    <w:rsid w:val="0042501C"/>
    <w:rsid w:val="00513FDC"/>
    <w:rsid w:val="005C6B16"/>
    <w:rsid w:val="00690C7D"/>
    <w:rsid w:val="006C10EB"/>
    <w:rsid w:val="006C3A2D"/>
    <w:rsid w:val="006E26EA"/>
    <w:rsid w:val="007C4CA5"/>
    <w:rsid w:val="008E7210"/>
    <w:rsid w:val="00B86463"/>
    <w:rsid w:val="00BB1DE6"/>
    <w:rsid w:val="00BC2B10"/>
    <w:rsid w:val="00CE24AE"/>
    <w:rsid w:val="00F54D54"/>
    <w:rsid w:val="00FB164D"/>
    <w:rsid w:val="00FD750A"/>
    <w:rsid w:val="00FD75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4C391"/>
  <w15:chartTrackingRefBased/>
  <w15:docId w15:val="{8D1604D9-421F-4EBD-88F0-CEDD78331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0C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0C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0C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0C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0C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0C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0C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0C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0C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0C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0C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0C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0C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0C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0C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0C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0C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0C7D"/>
    <w:rPr>
      <w:rFonts w:eastAsiaTheme="majorEastAsia" w:cstheme="majorBidi"/>
      <w:color w:val="272727" w:themeColor="text1" w:themeTint="D8"/>
    </w:rPr>
  </w:style>
  <w:style w:type="paragraph" w:styleId="Title">
    <w:name w:val="Title"/>
    <w:basedOn w:val="Normal"/>
    <w:next w:val="Normal"/>
    <w:link w:val="TitleChar"/>
    <w:uiPriority w:val="10"/>
    <w:qFormat/>
    <w:rsid w:val="00690C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0C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0C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0C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0C7D"/>
    <w:pPr>
      <w:spacing w:before="160"/>
      <w:jc w:val="center"/>
    </w:pPr>
    <w:rPr>
      <w:i/>
      <w:iCs/>
      <w:color w:val="404040" w:themeColor="text1" w:themeTint="BF"/>
    </w:rPr>
  </w:style>
  <w:style w:type="character" w:customStyle="1" w:styleId="QuoteChar">
    <w:name w:val="Quote Char"/>
    <w:basedOn w:val="DefaultParagraphFont"/>
    <w:link w:val="Quote"/>
    <w:uiPriority w:val="29"/>
    <w:rsid w:val="00690C7D"/>
    <w:rPr>
      <w:i/>
      <w:iCs/>
      <w:color w:val="404040" w:themeColor="text1" w:themeTint="BF"/>
    </w:rPr>
  </w:style>
  <w:style w:type="paragraph" w:styleId="ListParagraph">
    <w:name w:val="List Paragraph"/>
    <w:basedOn w:val="Normal"/>
    <w:uiPriority w:val="34"/>
    <w:qFormat/>
    <w:rsid w:val="00690C7D"/>
    <w:pPr>
      <w:ind w:left="720"/>
      <w:contextualSpacing/>
    </w:pPr>
  </w:style>
  <w:style w:type="character" w:styleId="IntenseEmphasis">
    <w:name w:val="Intense Emphasis"/>
    <w:basedOn w:val="DefaultParagraphFont"/>
    <w:uiPriority w:val="21"/>
    <w:qFormat/>
    <w:rsid w:val="00690C7D"/>
    <w:rPr>
      <w:i/>
      <w:iCs/>
      <w:color w:val="0F4761" w:themeColor="accent1" w:themeShade="BF"/>
    </w:rPr>
  </w:style>
  <w:style w:type="paragraph" w:styleId="IntenseQuote">
    <w:name w:val="Intense Quote"/>
    <w:basedOn w:val="Normal"/>
    <w:next w:val="Normal"/>
    <w:link w:val="IntenseQuoteChar"/>
    <w:uiPriority w:val="30"/>
    <w:qFormat/>
    <w:rsid w:val="00690C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0C7D"/>
    <w:rPr>
      <w:i/>
      <w:iCs/>
      <w:color w:val="0F4761" w:themeColor="accent1" w:themeShade="BF"/>
    </w:rPr>
  </w:style>
  <w:style w:type="character" w:styleId="IntenseReference">
    <w:name w:val="Intense Reference"/>
    <w:basedOn w:val="DefaultParagraphFont"/>
    <w:uiPriority w:val="32"/>
    <w:qFormat/>
    <w:rsid w:val="00690C7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0722885">
      <w:bodyDiv w:val="1"/>
      <w:marLeft w:val="0"/>
      <w:marRight w:val="0"/>
      <w:marTop w:val="0"/>
      <w:marBottom w:val="0"/>
      <w:divBdr>
        <w:top w:val="none" w:sz="0" w:space="0" w:color="auto"/>
        <w:left w:val="none" w:sz="0" w:space="0" w:color="auto"/>
        <w:bottom w:val="none" w:sz="0" w:space="0" w:color="auto"/>
        <w:right w:val="none" w:sz="0" w:space="0" w:color="auto"/>
      </w:divBdr>
      <w:divsChild>
        <w:div w:id="950816462">
          <w:marLeft w:val="0"/>
          <w:marRight w:val="0"/>
          <w:marTop w:val="0"/>
          <w:marBottom w:val="0"/>
          <w:divBdr>
            <w:top w:val="none" w:sz="0" w:space="0" w:color="auto"/>
            <w:left w:val="none" w:sz="0" w:space="0" w:color="auto"/>
            <w:bottom w:val="none" w:sz="0" w:space="0" w:color="auto"/>
            <w:right w:val="none" w:sz="0" w:space="0" w:color="auto"/>
          </w:divBdr>
        </w:div>
        <w:div w:id="1735934018">
          <w:marLeft w:val="0"/>
          <w:marRight w:val="0"/>
          <w:marTop w:val="0"/>
          <w:marBottom w:val="0"/>
          <w:divBdr>
            <w:top w:val="none" w:sz="0" w:space="0" w:color="auto"/>
            <w:left w:val="none" w:sz="0" w:space="0" w:color="auto"/>
            <w:bottom w:val="none" w:sz="0" w:space="0" w:color="auto"/>
            <w:right w:val="none" w:sz="0" w:space="0" w:color="auto"/>
          </w:divBdr>
        </w:div>
        <w:div w:id="1193883338">
          <w:marLeft w:val="0"/>
          <w:marRight w:val="0"/>
          <w:marTop w:val="0"/>
          <w:marBottom w:val="0"/>
          <w:divBdr>
            <w:top w:val="none" w:sz="0" w:space="0" w:color="auto"/>
            <w:left w:val="none" w:sz="0" w:space="0" w:color="auto"/>
            <w:bottom w:val="none" w:sz="0" w:space="0" w:color="auto"/>
            <w:right w:val="none" w:sz="0" w:space="0" w:color="auto"/>
          </w:divBdr>
        </w:div>
        <w:div w:id="49693739">
          <w:marLeft w:val="0"/>
          <w:marRight w:val="0"/>
          <w:marTop w:val="0"/>
          <w:marBottom w:val="0"/>
          <w:divBdr>
            <w:top w:val="none" w:sz="0" w:space="0" w:color="auto"/>
            <w:left w:val="none" w:sz="0" w:space="0" w:color="auto"/>
            <w:bottom w:val="none" w:sz="0" w:space="0" w:color="auto"/>
            <w:right w:val="none" w:sz="0" w:space="0" w:color="auto"/>
          </w:divBdr>
        </w:div>
        <w:div w:id="1172331854">
          <w:marLeft w:val="0"/>
          <w:marRight w:val="0"/>
          <w:marTop w:val="0"/>
          <w:marBottom w:val="0"/>
          <w:divBdr>
            <w:top w:val="none" w:sz="0" w:space="0" w:color="auto"/>
            <w:left w:val="none" w:sz="0" w:space="0" w:color="auto"/>
            <w:bottom w:val="none" w:sz="0" w:space="0" w:color="auto"/>
            <w:right w:val="none" w:sz="0" w:space="0" w:color="auto"/>
          </w:divBdr>
        </w:div>
        <w:div w:id="176433612">
          <w:marLeft w:val="0"/>
          <w:marRight w:val="0"/>
          <w:marTop w:val="0"/>
          <w:marBottom w:val="0"/>
          <w:divBdr>
            <w:top w:val="none" w:sz="0" w:space="0" w:color="auto"/>
            <w:left w:val="none" w:sz="0" w:space="0" w:color="auto"/>
            <w:bottom w:val="none" w:sz="0" w:space="0" w:color="auto"/>
            <w:right w:val="none" w:sz="0" w:space="0" w:color="auto"/>
          </w:divBdr>
        </w:div>
        <w:div w:id="254873578">
          <w:marLeft w:val="0"/>
          <w:marRight w:val="0"/>
          <w:marTop w:val="0"/>
          <w:marBottom w:val="0"/>
          <w:divBdr>
            <w:top w:val="none" w:sz="0" w:space="0" w:color="auto"/>
            <w:left w:val="none" w:sz="0" w:space="0" w:color="auto"/>
            <w:bottom w:val="none" w:sz="0" w:space="0" w:color="auto"/>
            <w:right w:val="none" w:sz="0" w:space="0" w:color="auto"/>
          </w:divBdr>
        </w:div>
        <w:div w:id="264852652">
          <w:marLeft w:val="0"/>
          <w:marRight w:val="0"/>
          <w:marTop w:val="0"/>
          <w:marBottom w:val="0"/>
          <w:divBdr>
            <w:top w:val="none" w:sz="0" w:space="0" w:color="auto"/>
            <w:left w:val="none" w:sz="0" w:space="0" w:color="auto"/>
            <w:bottom w:val="none" w:sz="0" w:space="0" w:color="auto"/>
            <w:right w:val="none" w:sz="0" w:space="0" w:color="auto"/>
          </w:divBdr>
        </w:div>
        <w:div w:id="1927231458">
          <w:marLeft w:val="0"/>
          <w:marRight w:val="0"/>
          <w:marTop w:val="0"/>
          <w:marBottom w:val="0"/>
          <w:divBdr>
            <w:top w:val="none" w:sz="0" w:space="0" w:color="auto"/>
            <w:left w:val="none" w:sz="0" w:space="0" w:color="auto"/>
            <w:bottom w:val="none" w:sz="0" w:space="0" w:color="auto"/>
            <w:right w:val="none" w:sz="0" w:space="0" w:color="auto"/>
          </w:divBdr>
        </w:div>
        <w:div w:id="1600289197">
          <w:marLeft w:val="0"/>
          <w:marRight w:val="0"/>
          <w:marTop w:val="0"/>
          <w:marBottom w:val="0"/>
          <w:divBdr>
            <w:top w:val="none" w:sz="0" w:space="0" w:color="auto"/>
            <w:left w:val="none" w:sz="0" w:space="0" w:color="auto"/>
            <w:bottom w:val="none" w:sz="0" w:space="0" w:color="auto"/>
            <w:right w:val="none" w:sz="0" w:space="0" w:color="auto"/>
          </w:divBdr>
        </w:div>
        <w:div w:id="2094933525">
          <w:marLeft w:val="0"/>
          <w:marRight w:val="0"/>
          <w:marTop w:val="0"/>
          <w:marBottom w:val="0"/>
          <w:divBdr>
            <w:top w:val="none" w:sz="0" w:space="0" w:color="auto"/>
            <w:left w:val="none" w:sz="0" w:space="0" w:color="auto"/>
            <w:bottom w:val="none" w:sz="0" w:space="0" w:color="auto"/>
            <w:right w:val="none" w:sz="0" w:space="0" w:color="auto"/>
          </w:divBdr>
        </w:div>
        <w:div w:id="113987906">
          <w:marLeft w:val="0"/>
          <w:marRight w:val="0"/>
          <w:marTop w:val="0"/>
          <w:marBottom w:val="0"/>
          <w:divBdr>
            <w:top w:val="none" w:sz="0" w:space="0" w:color="auto"/>
            <w:left w:val="none" w:sz="0" w:space="0" w:color="auto"/>
            <w:bottom w:val="none" w:sz="0" w:space="0" w:color="auto"/>
            <w:right w:val="none" w:sz="0" w:space="0" w:color="auto"/>
          </w:divBdr>
        </w:div>
        <w:div w:id="1887599948">
          <w:marLeft w:val="0"/>
          <w:marRight w:val="0"/>
          <w:marTop w:val="0"/>
          <w:marBottom w:val="0"/>
          <w:divBdr>
            <w:top w:val="none" w:sz="0" w:space="0" w:color="auto"/>
            <w:left w:val="none" w:sz="0" w:space="0" w:color="auto"/>
            <w:bottom w:val="none" w:sz="0" w:space="0" w:color="auto"/>
            <w:right w:val="none" w:sz="0" w:space="0" w:color="auto"/>
          </w:divBdr>
        </w:div>
        <w:div w:id="1849053417">
          <w:marLeft w:val="0"/>
          <w:marRight w:val="0"/>
          <w:marTop w:val="0"/>
          <w:marBottom w:val="0"/>
          <w:divBdr>
            <w:top w:val="none" w:sz="0" w:space="0" w:color="auto"/>
            <w:left w:val="none" w:sz="0" w:space="0" w:color="auto"/>
            <w:bottom w:val="none" w:sz="0" w:space="0" w:color="auto"/>
            <w:right w:val="none" w:sz="0" w:space="0" w:color="auto"/>
          </w:divBdr>
        </w:div>
      </w:divsChild>
    </w:div>
    <w:div w:id="1736320038">
      <w:bodyDiv w:val="1"/>
      <w:marLeft w:val="0"/>
      <w:marRight w:val="0"/>
      <w:marTop w:val="0"/>
      <w:marBottom w:val="0"/>
      <w:divBdr>
        <w:top w:val="none" w:sz="0" w:space="0" w:color="auto"/>
        <w:left w:val="none" w:sz="0" w:space="0" w:color="auto"/>
        <w:bottom w:val="none" w:sz="0" w:space="0" w:color="auto"/>
        <w:right w:val="none" w:sz="0" w:space="0" w:color="auto"/>
      </w:divBdr>
      <w:divsChild>
        <w:div w:id="943920631">
          <w:marLeft w:val="0"/>
          <w:marRight w:val="0"/>
          <w:marTop w:val="0"/>
          <w:marBottom w:val="0"/>
          <w:divBdr>
            <w:top w:val="none" w:sz="0" w:space="0" w:color="auto"/>
            <w:left w:val="none" w:sz="0" w:space="0" w:color="auto"/>
            <w:bottom w:val="none" w:sz="0" w:space="0" w:color="auto"/>
            <w:right w:val="none" w:sz="0" w:space="0" w:color="auto"/>
          </w:divBdr>
        </w:div>
        <w:div w:id="963929405">
          <w:marLeft w:val="0"/>
          <w:marRight w:val="0"/>
          <w:marTop w:val="0"/>
          <w:marBottom w:val="0"/>
          <w:divBdr>
            <w:top w:val="none" w:sz="0" w:space="0" w:color="auto"/>
            <w:left w:val="none" w:sz="0" w:space="0" w:color="auto"/>
            <w:bottom w:val="none" w:sz="0" w:space="0" w:color="auto"/>
            <w:right w:val="none" w:sz="0" w:space="0" w:color="auto"/>
          </w:divBdr>
        </w:div>
        <w:div w:id="1917082295">
          <w:marLeft w:val="0"/>
          <w:marRight w:val="0"/>
          <w:marTop w:val="0"/>
          <w:marBottom w:val="0"/>
          <w:divBdr>
            <w:top w:val="none" w:sz="0" w:space="0" w:color="auto"/>
            <w:left w:val="none" w:sz="0" w:space="0" w:color="auto"/>
            <w:bottom w:val="none" w:sz="0" w:space="0" w:color="auto"/>
            <w:right w:val="none" w:sz="0" w:space="0" w:color="auto"/>
          </w:divBdr>
        </w:div>
        <w:div w:id="1255669913">
          <w:marLeft w:val="0"/>
          <w:marRight w:val="0"/>
          <w:marTop w:val="0"/>
          <w:marBottom w:val="0"/>
          <w:divBdr>
            <w:top w:val="none" w:sz="0" w:space="0" w:color="auto"/>
            <w:left w:val="none" w:sz="0" w:space="0" w:color="auto"/>
            <w:bottom w:val="none" w:sz="0" w:space="0" w:color="auto"/>
            <w:right w:val="none" w:sz="0" w:space="0" w:color="auto"/>
          </w:divBdr>
        </w:div>
        <w:div w:id="1863320437">
          <w:marLeft w:val="0"/>
          <w:marRight w:val="0"/>
          <w:marTop w:val="0"/>
          <w:marBottom w:val="0"/>
          <w:divBdr>
            <w:top w:val="none" w:sz="0" w:space="0" w:color="auto"/>
            <w:left w:val="none" w:sz="0" w:space="0" w:color="auto"/>
            <w:bottom w:val="none" w:sz="0" w:space="0" w:color="auto"/>
            <w:right w:val="none" w:sz="0" w:space="0" w:color="auto"/>
          </w:divBdr>
        </w:div>
        <w:div w:id="716516240">
          <w:marLeft w:val="0"/>
          <w:marRight w:val="0"/>
          <w:marTop w:val="0"/>
          <w:marBottom w:val="0"/>
          <w:divBdr>
            <w:top w:val="none" w:sz="0" w:space="0" w:color="auto"/>
            <w:left w:val="none" w:sz="0" w:space="0" w:color="auto"/>
            <w:bottom w:val="none" w:sz="0" w:space="0" w:color="auto"/>
            <w:right w:val="none" w:sz="0" w:space="0" w:color="auto"/>
          </w:divBdr>
        </w:div>
        <w:div w:id="1393309980">
          <w:marLeft w:val="0"/>
          <w:marRight w:val="0"/>
          <w:marTop w:val="0"/>
          <w:marBottom w:val="0"/>
          <w:divBdr>
            <w:top w:val="none" w:sz="0" w:space="0" w:color="auto"/>
            <w:left w:val="none" w:sz="0" w:space="0" w:color="auto"/>
            <w:bottom w:val="none" w:sz="0" w:space="0" w:color="auto"/>
            <w:right w:val="none" w:sz="0" w:space="0" w:color="auto"/>
          </w:divBdr>
        </w:div>
        <w:div w:id="181020852">
          <w:marLeft w:val="0"/>
          <w:marRight w:val="0"/>
          <w:marTop w:val="0"/>
          <w:marBottom w:val="0"/>
          <w:divBdr>
            <w:top w:val="none" w:sz="0" w:space="0" w:color="auto"/>
            <w:left w:val="none" w:sz="0" w:space="0" w:color="auto"/>
            <w:bottom w:val="none" w:sz="0" w:space="0" w:color="auto"/>
            <w:right w:val="none" w:sz="0" w:space="0" w:color="auto"/>
          </w:divBdr>
        </w:div>
        <w:div w:id="176888288">
          <w:marLeft w:val="0"/>
          <w:marRight w:val="0"/>
          <w:marTop w:val="0"/>
          <w:marBottom w:val="0"/>
          <w:divBdr>
            <w:top w:val="none" w:sz="0" w:space="0" w:color="auto"/>
            <w:left w:val="none" w:sz="0" w:space="0" w:color="auto"/>
            <w:bottom w:val="none" w:sz="0" w:space="0" w:color="auto"/>
            <w:right w:val="none" w:sz="0" w:space="0" w:color="auto"/>
          </w:divBdr>
        </w:div>
        <w:div w:id="614143966">
          <w:marLeft w:val="0"/>
          <w:marRight w:val="0"/>
          <w:marTop w:val="0"/>
          <w:marBottom w:val="0"/>
          <w:divBdr>
            <w:top w:val="none" w:sz="0" w:space="0" w:color="auto"/>
            <w:left w:val="none" w:sz="0" w:space="0" w:color="auto"/>
            <w:bottom w:val="none" w:sz="0" w:space="0" w:color="auto"/>
            <w:right w:val="none" w:sz="0" w:space="0" w:color="auto"/>
          </w:divBdr>
        </w:div>
        <w:div w:id="1090204151">
          <w:marLeft w:val="0"/>
          <w:marRight w:val="0"/>
          <w:marTop w:val="0"/>
          <w:marBottom w:val="0"/>
          <w:divBdr>
            <w:top w:val="none" w:sz="0" w:space="0" w:color="auto"/>
            <w:left w:val="none" w:sz="0" w:space="0" w:color="auto"/>
            <w:bottom w:val="none" w:sz="0" w:space="0" w:color="auto"/>
            <w:right w:val="none" w:sz="0" w:space="0" w:color="auto"/>
          </w:divBdr>
        </w:div>
        <w:div w:id="1560481156">
          <w:marLeft w:val="0"/>
          <w:marRight w:val="0"/>
          <w:marTop w:val="0"/>
          <w:marBottom w:val="0"/>
          <w:divBdr>
            <w:top w:val="none" w:sz="0" w:space="0" w:color="auto"/>
            <w:left w:val="none" w:sz="0" w:space="0" w:color="auto"/>
            <w:bottom w:val="none" w:sz="0" w:space="0" w:color="auto"/>
            <w:right w:val="none" w:sz="0" w:space="0" w:color="auto"/>
          </w:divBdr>
        </w:div>
        <w:div w:id="408574759">
          <w:marLeft w:val="0"/>
          <w:marRight w:val="0"/>
          <w:marTop w:val="0"/>
          <w:marBottom w:val="0"/>
          <w:divBdr>
            <w:top w:val="none" w:sz="0" w:space="0" w:color="auto"/>
            <w:left w:val="none" w:sz="0" w:space="0" w:color="auto"/>
            <w:bottom w:val="none" w:sz="0" w:space="0" w:color="auto"/>
            <w:right w:val="none" w:sz="0" w:space="0" w:color="auto"/>
          </w:divBdr>
        </w:div>
        <w:div w:id="2980035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1531</Words>
  <Characters>8728</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Whitby</dc:creator>
  <cp:keywords/>
  <dc:description/>
  <cp:lastModifiedBy>Andrew Whitby</cp:lastModifiedBy>
  <cp:revision>2</cp:revision>
  <dcterms:created xsi:type="dcterms:W3CDTF">2024-12-11T17:33:00Z</dcterms:created>
  <dcterms:modified xsi:type="dcterms:W3CDTF">2024-12-11T17:33:00Z</dcterms:modified>
</cp:coreProperties>
</file>